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FE87" w14:textId="77777777" w:rsidR="00511C51" w:rsidRPr="007E1F08" w:rsidRDefault="00511C51">
      <w:pPr>
        <w:rPr>
          <w:rFonts w:ascii="Tahoma" w:hAnsi="Tahoma" w:cs="Tahoma"/>
          <w:sz w:val="24"/>
          <w:szCs w:val="24"/>
        </w:rPr>
      </w:pPr>
    </w:p>
    <w:p w14:paraId="3705FE88" w14:textId="77777777" w:rsidR="00C0515B" w:rsidRPr="007E1F08" w:rsidRDefault="00C0515B">
      <w:pPr>
        <w:rPr>
          <w:rFonts w:ascii="Tahoma" w:hAnsi="Tahoma" w:cs="Tahoma"/>
          <w:sz w:val="24"/>
          <w:szCs w:val="24"/>
        </w:rPr>
      </w:pPr>
      <w:r w:rsidRPr="007E1F08">
        <w:rPr>
          <w:rFonts w:ascii="Tahoma" w:hAnsi="Tahoma" w:cs="Tahoma"/>
          <w:sz w:val="24"/>
          <w:szCs w:val="24"/>
        </w:rPr>
        <w:tab/>
      </w:r>
      <w:r w:rsidRPr="007E1F08">
        <w:rPr>
          <w:rFonts w:ascii="Tahoma" w:hAnsi="Tahoma" w:cs="Tahoma"/>
          <w:sz w:val="24"/>
          <w:szCs w:val="24"/>
        </w:rPr>
        <w:tab/>
      </w:r>
      <w:r w:rsidRPr="007E1F08">
        <w:rPr>
          <w:rFonts w:ascii="Tahoma" w:hAnsi="Tahoma" w:cs="Tahoma"/>
          <w:sz w:val="24"/>
          <w:szCs w:val="24"/>
        </w:rPr>
        <w:tab/>
      </w:r>
    </w:p>
    <w:p w14:paraId="3705FE89" w14:textId="43B722C9" w:rsidR="00C0515B" w:rsidRPr="007E1F08" w:rsidRDefault="007E1F08">
      <w:pPr>
        <w:rPr>
          <w:rFonts w:ascii="Tahoma" w:hAnsi="Tahoma" w:cs="Tahoma"/>
          <w:sz w:val="24"/>
          <w:szCs w:val="24"/>
        </w:rPr>
      </w:pPr>
      <w:r w:rsidRPr="007E1F08">
        <w:rPr>
          <w:rFonts w:ascii="Tahoma" w:hAnsi="Tahoma" w:cs="Tahoma"/>
          <w:sz w:val="24"/>
          <w:szCs w:val="24"/>
        </w:rPr>
        <w:t xml:space="preserve">Nr </w:t>
      </w:r>
      <w:proofErr w:type="spellStart"/>
      <w:r w:rsidRPr="007E1F08">
        <w:rPr>
          <w:rFonts w:ascii="Tahoma" w:hAnsi="Tahoma" w:cs="Tahoma"/>
          <w:sz w:val="24"/>
          <w:szCs w:val="24"/>
        </w:rPr>
        <w:t>inreg</w:t>
      </w:r>
      <w:proofErr w:type="spellEnd"/>
      <w:r w:rsidRPr="007E1F08">
        <w:rPr>
          <w:rFonts w:ascii="Tahoma" w:hAnsi="Tahoma" w:cs="Tahoma"/>
          <w:sz w:val="24"/>
          <w:szCs w:val="24"/>
        </w:rPr>
        <w:t xml:space="preserve"> </w:t>
      </w:r>
      <w:r w:rsidRPr="007E1F08">
        <w:rPr>
          <w:rFonts w:ascii="Tahoma" w:hAnsi="Tahoma" w:cs="Tahoma"/>
          <w:sz w:val="24"/>
          <w:szCs w:val="24"/>
        </w:rPr>
        <w:t>24265</w:t>
      </w:r>
      <w:r w:rsidRPr="007E1F08">
        <w:rPr>
          <w:rFonts w:ascii="Tahoma" w:hAnsi="Tahoma" w:cs="Tahoma"/>
          <w:sz w:val="24"/>
          <w:szCs w:val="24"/>
        </w:rPr>
        <w:t>/02.04.2021</w:t>
      </w:r>
    </w:p>
    <w:p w14:paraId="5560CC36" w14:textId="77777777" w:rsidR="007E1F08" w:rsidRPr="007E1F08" w:rsidRDefault="00C0515B">
      <w:pPr>
        <w:rPr>
          <w:rFonts w:ascii="Tahoma" w:hAnsi="Tahoma" w:cs="Tahoma"/>
          <w:sz w:val="24"/>
          <w:szCs w:val="24"/>
        </w:rPr>
      </w:pPr>
      <w:r w:rsidRPr="007E1F08">
        <w:rPr>
          <w:rFonts w:ascii="Tahoma" w:hAnsi="Tahoma" w:cs="Tahoma"/>
          <w:sz w:val="24"/>
          <w:szCs w:val="24"/>
        </w:rPr>
        <w:tab/>
      </w:r>
      <w:r w:rsidRPr="007E1F08">
        <w:rPr>
          <w:rFonts w:ascii="Tahoma" w:hAnsi="Tahoma" w:cs="Tahoma"/>
          <w:sz w:val="24"/>
          <w:szCs w:val="24"/>
        </w:rPr>
        <w:tab/>
      </w:r>
      <w:r w:rsidRPr="007E1F08">
        <w:rPr>
          <w:rFonts w:ascii="Tahoma" w:hAnsi="Tahoma" w:cs="Tahoma"/>
          <w:sz w:val="24"/>
          <w:szCs w:val="24"/>
        </w:rPr>
        <w:tab/>
      </w:r>
      <w:r w:rsidRPr="007E1F08">
        <w:rPr>
          <w:rFonts w:ascii="Tahoma" w:hAnsi="Tahoma" w:cs="Tahoma"/>
          <w:sz w:val="24"/>
          <w:szCs w:val="24"/>
        </w:rPr>
        <w:tab/>
      </w:r>
      <w:r w:rsidRPr="007E1F08">
        <w:rPr>
          <w:rFonts w:ascii="Tahoma" w:hAnsi="Tahoma" w:cs="Tahoma"/>
          <w:sz w:val="24"/>
          <w:szCs w:val="24"/>
        </w:rPr>
        <w:tab/>
      </w:r>
    </w:p>
    <w:p w14:paraId="440D314B" w14:textId="77777777" w:rsidR="007E1F08" w:rsidRPr="007E1F08" w:rsidRDefault="007E1F08">
      <w:pPr>
        <w:rPr>
          <w:rFonts w:ascii="Tahoma" w:hAnsi="Tahoma" w:cs="Tahoma"/>
          <w:sz w:val="24"/>
          <w:szCs w:val="24"/>
        </w:rPr>
      </w:pPr>
    </w:p>
    <w:p w14:paraId="3FDCFC03" w14:textId="77777777" w:rsidR="007E1F08" w:rsidRPr="007E1F08" w:rsidRDefault="007E1F08">
      <w:pPr>
        <w:rPr>
          <w:rFonts w:ascii="Tahoma" w:hAnsi="Tahoma" w:cs="Tahoma"/>
          <w:sz w:val="24"/>
          <w:szCs w:val="24"/>
        </w:rPr>
      </w:pPr>
    </w:p>
    <w:p w14:paraId="3705FE8C" w14:textId="2B117491" w:rsidR="00C0515B" w:rsidRPr="007E1F08" w:rsidRDefault="00C0515B">
      <w:pPr>
        <w:rPr>
          <w:rFonts w:ascii="Tahoma" w:hAnsi="Tahoma" w:cs="Tahoma"/>
          <w:b/>
          <w:sz w:val="24"/>
          <w:szCs w:val="24"/>
        </w:rPr>
      </w:pPr>
    </w:p>
    <w:p w14:paraId="57B1A901" w14:textId="55AD6C65" w:rsidR="007E1F08" w:rsidRPr="007E1F08" w:rsidRDefault="007E1F08">
      <w:pPr>
        <w:rPr>
          <w:rFonts w:ascii="Tahoma" w:hAnsi="Tahoma" w:cs="Tahoma"/>
          <w:b/>
          <w:sz w:val="24"/>
          <w:szCs w:val="24"/>
        </w:rPr>
      </w:pPr>
    </w:p>
    <w:p w14:paraId="79244125" w14:textId="72F81141" w:rsidR="007E1F08" w:rsidRPr="007E1F08" w:rsidRDefault="007E1F08" w:rsidP="007E1F08">
      <w:pPr>
        <w:jc w:val="center"/>
        <w:rPr>
          <w:rFonts w:ascii="Tahoma" w:hAnsi="Tahoma" w:cs="Tahoma"/>
          <w:b/>
          <w:sz w:val="24"/>
          <w:szCs w:val="24"/>
        </w:rPr>
      </w:pPr>
      <w:r w:rsidRPr="007E1F08">
        <w:rPr>
          <w:rFonts w:ascii="Tahoma" w:hAnsi="Tahoma" w:cs="Tahoma"/>
          <w:b/>
          <w:sz w:val="24"/>
          <w:szCs w:val="24"/>
        </w:rPr>
        <w:t>RASPUNS SOLICITARE CLARIFICARI</w:t>
      </w:r>
    </w:p>
    <w:p w14:paraId="31BADADB" w14:textId="686AE14B" w:rsidR="007E1F08" w:rsidRPr="007E1F08" w:rsidRDefault="007E1F08" w:rsidP="007E1F08">
      <w:pPr>
        <w:jc w:val="center"/>
        <w:rPr>
          <w:rFonts w:ascii="Tahoma" w:hAnsi="Tahoma" w:cs="Tahoma"/>
          <w:b/>
          <w:sz w:val="24"/>
          <w:szCs w:val="24"/>
        </w:rPr>
      </w:pPr>
    </w:p>
    <w:p w14:paraId="6751DD00" w14:textId="77777777" w:rsidR="007E1F08" w:rsidRPr="007E1F08" w:rsidRDefault="007E1F08" w:rsidP="007E1F08">
      <w:pPr>
        <w:jc w:val="center"/>
        <w:rPr>
          <w:rFonts w:ascii="Tahoma" w:hAnsi="Tahoma" w:cs="Tahoma"/>
          <w:b/>
          <w:sz w:val="24"/>
          <w:szCs w:val="24"/>
        </w:rPr>
      </w:pPr>
    </w:p>
    <w:p w14:paraId="3705FE8D" w14:textId="77777777" w:rsidR="00C0515B" w:rsidRPr="007E1F08" w:rsidRDefault="00C0515B" w:rsidP="007E1F08">
      <w:pPr>
        <w:jc w:val="both"/>
        <w:rPr>
          <w:rFonts w:ascii="Tahoma" w:hAnsi="Tahoma" w:cs="Tahoma"/>
          <w:b/>
          <w:sz w:val="24"/>
          <w:szCs w:val="24"/>
        </w:rPr>
      </w:pPr>
    </w:p>
    <w:p w14:paraId="4BCD8923" w14:textId="2712D829" w:rsidR="007E1F08" w:rsidRPr="007E1F08" w:rsidRDefault="007E1F08" w:rsidP="007E1F08">
      <w:pPr>
        <w:spacing w:line="360" w:lineRule="auto"/>
        <w:ind w:left="1416" w:hanging="1700"/>
        <w:jc w:val="both"/>
        <w:rPr>
          <w:rFonts w:ascii="Tahoma" w:hAnsi="Tahoma" w:cs="Tahoma"/>
          <w:b/>
          <w:sz w:val="24"/>
          <w:szCs w:val="24"/>
        </w:rPr>
      </w:pPr>
    </w:p>
    <w:p w14:paraId="2ED1EB01" w14:textId="69A86EA6" w:rsidR="007E1F08" w:rsidRPr="007E1F08" w:rsidRDefault="007E1F08" w:rsidP="007E1F08">
      <w:pPr>
        <w:pStyle w:val="Listparagraf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222222"/>
          <w:sz w:val="24"/>
          <w:szCs w:val="24"/>
        </w:rPr>
      </w:pPr>
      <w:proofErr w:type="spellStart"/>
      <w:r w:rsidRPr="007E1F08">
        <w:rPr>
          <w:rFonts w:ascii="Tahoma" w:hAnsi="Tahoma" w:cs="Tahoma"/>
          <w:color w:val="222222"/>
          <w:sz w:val="24"/>
          <w:szCs w:val="24"/>
        </w:rPr>
        <w:t>Situatia</w:t>
      </w:r>
      <w:proofErr w:type="spellEnd"/>
      <w:r w:rsidRPr="007E1F08">
        <w:rPr>
          <w:rFonts w:ascii="Tahoma" w:hAnsi="Tahoma" w:cs="Tahoma"/>
          <w:color w:val="222222"/>
          <w:sz w:val="24"/>
          <w:szCs w:val="24"/>
        </w:rPr>
        <w:t xml:space="preserve"> </w:t>
      </w:r>
      <w:proofErr w:type="spellStart"/>
      <w:r w:rsidRPr="007E1F08">
        <w:rPr>
          <w:rFonts w:ascii="Tahoma" w:hAnsi="Tahoma" w:cs="Tahoma"/>
          <w:color w:val="222222"/>
          <w:sz w:val="24"/>
          <w:szCs w:val="24"/>
        </w:rPr>
        <w:t>platilor</w:t>
      </w:r>
      <w:proofErr w:type="spellEnd"/>
      <w:r w:rsidRPr="007E1F08">
        <w:rPr>
          <w:rFonts w:ascii="Tahoma" w:hAnsi="Tahoma" w:cs="Tahoma"/>
          <w:color w:val="222222"/>
          <w:sz w:val="24"/>
          <w:szCs w:val="24"/>
        </w:rPr>
        <w:t xml:space="preserve"> restante la 31.12.2019 si la 31.12.2020</w:t>
      </w:r>
    </w:p>
    <w:p w14:paraId="7DA9CBDD" w14:textId="51C8C3BD" w:rsidR="007E1F08" w:rsidRPr="007E1F08" w:rsidRDefault="007E1F08" w:rsidP="007E1F08">
      <w:pPr>
        <w:pStyle w:val="Listparagraf"/>
        <w:spacing w:line="360" w:lineRule="auto"/>
        <w:ind w:left="76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7E1F08">
        <w:rPr>
          <w:rFonts w:ascii="Tahoma" w:hAnsi="Tahoma" w:cs="Tahoma"/>
          <w:color w:val="222222"/>
          <w:sz w:val="24"/>
          <w:szCs w:val="24"/>
        </w:rPr>
        <w:t>Raspuns</w:t>
      </w:r>
      <w:proofErr w:type="spellEnd"/>
      <w:r w:rsidRPr="007E1F08">
        <w:rPr>
          <w:rFonts w:ascii="Tahoma" w:hAnsi="Tahoma" w:cs="Tahoma"/>
          <w:color w:val="222222"/>
          <w:sz w:val="24"/>
          <w:szCs w:val="24"/>
        </w:rPr>
        <w:t xml:space="preserve"> :</w:t>
      </w:r>
      <w:r w:rsidRPr="007E1F08">
        <w:rPr>
          <w:rFonts w:ascii="Tahoma" w:hAnsi="Tahoma" w:cs="Tahoma"/>
          <w:b/>
          <w:sz w:val="24"/>
          <w:szCs w:val="24"/>
        </w:rPr>
        <w:t xml:space="preserve"> </w:t>
      </w:r>
      <w:r w:rsidRPr="007E1F08">
        <w:rPr>
          <w:rFonts w:ascii="Tahoma" w:hAnsi="Tahoma" w:cs="Tahoma"/>
          <w:b/>
          <w:sz w:val="24"/>
          <w:szCs w:val="24"/>
        </w:rPr>
        <w:t xml:space="preserve">S-a anexa </w:t>
      </w:r>
      <w:proofErr w:type="spellStart"/>
      <w:r w:rsidRPr="007E1F08">
        <w:rPr>
          <w:rFonts w:ascii="Tahoma" w:hAnsi="Tahoma" w:cs="Tahoma"/>
          <w:b/>
          <w:sz w:val="24"/>
          <w:szCs w:val="24"/>
        </w:rPr>
        <w:t>situatia</w:t>
      </w:r>
      <w:proofErr w:type="spellEnd"/>
      <w:r w:rsidRPr="007E1F0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1F08">
        <w:rPr>
          <w:rFonts w:ascii="Tahoma" w:hAnsi="Tahoma" w:cs="Tahoma"/>
          <w:b/>
          <w:sz w:val="24"/>
          <w:szCs w:val="24"/>
        </w:rPr>
        <w:t>platilor</w:t>
      </w:r>
      <w:proofErr w:type="spellEnd"/>
      <w:r w:rsidRPr="007E1F08">
        <w:rPr>
          <w:rFonts w:ascii="Tahoma" w:hAnsi="Tahoma" w:cs="Tahoma"/>
          <w:b/>
          <w:sz w:val="24"/>
          <w:szCs w:val="24"/>
        </w:rPr>
        <w:t xml:space="preserve"> restante la 31.12.2019,31.12.2020</w:t>
      </w:r>
    </w:p>
    <w:p w14:paraId="46314B45" w14:textId="77777777" w:rsidR="007E1F08" w:rsidRPr="007E1F08" w:rsidRDefault="007E1F08" w:rsidP="007E1F08">
      <w:pPr>
        <w:shd w:val="clear" w:color="auto" w:fill="FFFFFF"/>
        <w:jc w:val="both"/>
        <w:rPr>
          <w:rFonts w:ascii="Tahoma" w:hAnsi="Tahoma" w:cs="Tahoma"/>
          <w:color w:val="222222"/>
          <w:sz w:val="24"/>
          <w:szCs w:val="24"/>
        </w:rPr>
      </w:pPr>
      <w:r w:rsidRPr="007E1F08">
        <w:rPr>
          <w:rFonts w:ascii="Tahoma" w:hAnsi="Tahoma" w:cs="Tahoma"/>
          <w:color w:val="222222"/>
          <w:sz w:val="24"/>
          <w:szCs w:val="24"/>
        </w:rPr>
        <w:t> </w:t>
      </w:r>
    </w:p>
    <w:p w14:paraId="6C2181F6" w14:textId="2C7B990E" w:rsidR="007E1F08" w:rsidRPr="007E1F08" w:rsidRDefault="007E1F08" w:rsidP="007E1F08">
      <w:pPr>
        <w:pStyle w:val="Listparagraf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222222"/>
          <w:sz w:val="24"/>
          <w:szCs w:val="24"/>
        </w:rPr>
      </w:pPr>
      <w:r w:rsidRPr="007E1F08">
        <w:rPr>
          <w:rFonts w:ascii="Tahoma" w:hAnsi="Tahoma" w:cs="Tahoma"/>
          <w:color w:val="222222"/>
          <w:sz w:val="24"/>
          <w:szCs w:val="24"/>
        </w:rPr>
        <w:t xml:space="preserve">          </w:t>
      </w:r>
      <w:proofErr w:type="spellStart"/>
      <w:r w:rsidRPr="007E1F08">
        <w:rPr>
          <w:rFonts w:ascii="Tahoma" w:hAnsi="Tahoma" w:cs="Tahoma"/>
          <w:color w:val="222222"/>
          <w:sz w:val="24"/>
          <w:szCs w:val="24"/>
        </w:rPr>
        <w:t>Situatia</w:t>
      </w:r>
      <w:proofErr w:type="spellEnd"/>
      <w:r w:rsidRPr="007E1F08">
        <w:rPr>
          <w:rFonts w:ascii="Tahoma" w:hAnsi="Tahoma" w:cs="Tahoma"/>
          <w:color w:val="222222"/>
          <w:sz w:val="24"/>
          <w:szCs w:val="24"/>
        </w:rPr>
        <w:t xml:space="preserve"> litigiilor la 31.12.2020</w:t>
      </w:r>
    </w:p>
    <w:p w14:paraId="1CAB6E60" w14:textId="740C3A7A" w:rsidR="007E1F08" w:rsidRPr="007E1F08" w:rsidRDefault="007E1F08" w:rsidP="007E1F08">
      <w:pPr>
        <w:shd w:val="clear" w:color="auto" w:fill="FFFFFF"/>
        <w:ind w:left="60"/>
        <w:jc w:val="both"/>
        <w:rPr>
          <w:rFonts w:ascii="Tahoma" w:hAnsi="Tahoma" w:cs="Tahoma"/>
          <w:color w:val="222222"/>
          <w:sz w:val="24"/>
          <w:szCs w:val="24"/>
        </w:rPr>
      </w:pPr>
      <w:proofErr w:type="spellStart"/>
      <w:r w:rsidRPr="007E1F08">
        <w:rPr>
          <w:rFonts w:ascii="Tahoma" w:hAnsi="Tahoma" w:cs="Tahoma"/>
          <w:b/>
          <w:sz w:val="24"/>
          <w:szCs w:val="24"/>
        </w:rPr>
        <w:t>Raspuns</w:t>
      </w:r>
      <w:proofErr w:type="spellEnd"/>
      <w:r w:rsidRPr="007E1F08">
        <w:rPr>
          <w:rFonts w:ascii="Tahoma" w:hAnsi="Tahoma" w:cs="Tahoma"/>
          <w:b/>
          <w:sz w:val="24"/>
          <w:szCs w:val="24"/>
        </w:rPr>
        <w:t xml:space="preserve"> S</w:t>
      </w:r>
      <w:r w:rsidRPr="007E1F08">
        <w:rPr>
          <w:rFonts w:ascii="Tahoma" w:hAnsi="Tahoma" w:cs="Tahoma"/>
          <w:b/>
          <w:sz w:val="24"/>
          <w:szCs w:val="24"/>
        </w:rPr>
        <w:t xml:space="preserve">-a anexat </w:t>
      </w:r>
      <w:proofErr w:type="spellStart"/>
      <w:r w:rsidRPr="007E1F08">
        <w:rPr>
          <w:rFonts w:ascii="Tahoma" w:hAnsi="Tahoma" w:cs="Tahoma"/>
          <w:b/>
          <w:sz w:val="24"/>
          <w:szCs w:val="24"/>
        </w:rPr>
        <w:t>situatia</w:t>
      </w:r>
      <w:proofErr w:type="spellEnd"/>
      <w:r w:rsidRPr="007E1F08">
        <w:rPr>
          <w:rFonts w:ascii="Tahoma" w:hAnsi="Tahoma" w:cs="Tahoma"/>
          <w:b/>
          <w:sz w:val="24"/>
          <w:szCs w:val="24"/>
        </w:rPr>
        <w:t xml:space="preserve"> litigiilor la 31.12.2020</w:t>
      </w:r>
    </w:p>
    <w:p w14:paraId="5C83A9C9" w14:textId="77777777" w:rsidR="007E1F08" w:rsidRPr="007E1F08" w:rsidRDefault="007E1F08" w:rsidP="007E1F08">
      <w:pPr>
        <w:shd w:val="clear" w:color="auto" w:fill="FFFFFF"/>
        <w:jc w:val="both"/>
        <w:rPr>
          <w:rFonts w:ascii="Tahoma" w:hAnsi="Tahoma" w:cs="Tahoma"/>
          <w:color w:val="222222"/>
          <w:sz w:val="24"/>
          <w:szCs w:val="24"/>
        </w:rPr>
      </w:pPr>
      <w:r w:rsidRPr="007E1F08">
        <w:rPr>
          <w:rFonts w:ascii="Tahoma" w:hAnsi="Tahoma" w:cs="Tahoma"/>
          <w:color w:val="222222"/>
          <w:sz w:val="24"/>
          <w:szCs w:val="24"/>
        </w:rPr>
        <w:t> </w:t>
      </w:r>
    </w:p>
    <w:p w14:paraId="421561C1" w14:textId="27993C6E" w:rsidR="007E1F08" w:rsidRPr="007E1F08" w:rsidRDefault="007E1F08" w:rsidP="007E1F08">
      <w:pPr>
        <w:pStyle w:val="Listparagraf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222222"/>
          <w:sz w:val="24"/>
          <w:szCs w:val="24"/>
        </w:rPr>
      </w:pPr>
      <w:r w:rsidRPr="007E1F08">
        <w:rPr>
          <w:rFonts w:ascii="Tahoma" w:hAnsi="Tahoma" w:cs="Tahoma"/>
          <w:color w:val="222222"/>
          <w:sz w:val="24"/>
          <w:szCs w:val="24"/>
        </w:rPr>
        <w:t xml:space="preserve">Registrul de </w:t>
      </w:r>
      <w:proofErr w:type="spellStart"/>
      <w:r w:rsidRPr="007E1F08">
        <w:rPr>
          <w:rFonts w:ascii="Tahoma" w:hAnsi="Tahoma" w:cs="Tahoma"/>
          <w:color w:val="222222"/>
          <w:sz w:val="24"/>
          <w:szCs w:val="24"/>
        </w:rPr>
        <w:t>garantii</w:t>
      </w:r>
      <w:proofErr w:type="spellEnd"/>
      <w:r w:rsidRPr="007E1F08">
        <w:rPr>
          <w:rFonts w:ascii="Tahoma" w:hAnsi="Tahoma" w:cs="Tahoma"/>
          <w:color w:val="222222"/>
          <w:sz w:val="24"/>
          <w:szCs w:val="24"/>
        </w:rPr>
        <w:t xml:space="preserve"> interne si externe la 31.12.2020</w:t>
      </w:r>
    </w:p>
    <w:p w14:paraId="5D699A9E" w14:textId="77777777" w:rsidR="007E1F08" w:rsidRPr="007E1F08" w:rsidRDefault="007E1F08" w:rsidP="007E1F08">
      <w:pPr>
        <w:pStyle w:val="Listparagraf"/>
        <w:spacing w:line="360" w:lineRule="auto"/>
        <w:ind w:left="76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7E1F08">
        <w:rPr>
          <w:rFonts w:ascii="Tahoma" w:hAnsi="Tahoma" w:cs="Tahoma"/>
          <w:color w:val="222222"/>
          <w:sz w:val="24"/>
          <w:szCs w:val="24"/>
        </w:rPr>
        <w:t>Raspuns</w:t>
      </w:r>
      <w:proofErr w:type="spellEnd"/>
      <w:r w:rsidRPr="007E1F08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7E1F08">
        <w:rPr>
          <w:rFonts w:ascii="Tahoma" w:hAnsi="Tahoma" w:cs="Tahoma"/>
          <w:b/>
          <w:sz w:val="24"/>
          <w:szCs w:val="24"/>
        </w:rPr>
        <w:t xml:space="preserve">S-a anexat registrul </w:t>
      </w:r>
      <w:proofErr w:type="spellStart"/>
      <w:r w:rsidRPr="007E1F08">
        <w:rPr>
          <w:rFonts w:ascii="Tahoma" w:hAnsi="Tahoma" w:cs="Tahoma"/>
          <w:b/>
          <w:sz w:val="24"/>
          <w:szCs w:val="24"/>
        </w:rPr>
        <w:t>garantiilor</w:t>
      </w:r>
      <w:proofErr w:type="spellEnd"/>
      <w:r w:rsidRPr="007E1F08">
        <w:rPr>
          <w:rFonts w:ascii="Tahoma" w:hAnsi="Tahoma" w:cs="Tahoma"/>
          <w:b/>
          <w:sz w:val="24"/>
          <w:szCs w:val="24"/>
        </w:rPr>
        <w:t xml:space="preserve"> locale pentru </w:t>
      </w:r>
      <w:proofErr w:type="spellStart"/>
      <w:r w:rsidRPr="007E1F08">
        <w:rPr>
          <w:rFonts w:ascii="Tahoma" w:hAnsi="Tahoma" w:cs="Tahoma"/>
          <w:b/>
          <w:sz w:val="24"/>
          <w:szCs w:val="24"/>
        </w:rPr>
        <w:t>imprumuturi</w:t>
      </w:r>
      <w:proofErr w:type="spellEnd"/>
      <w:r w:rsidRPr="007E1F08">
        <w:rPr>
          <w:rFonts w:ascii="Tahoma" w:hAnsi="Tahoma" w:cs="Tahoma"/>
          <w:b/>
          <w:sz w:val="24"/>
          <w:szCs w:val="24"/>
        </w:rPr>
        <w:t xml:space="preserve"> interne/externe</w:t>
      </w:r>
    </w:p>
    <w:p w14:paraId="49540BDE" w14:textId="1E0A1961" w:rsidR="007E1F08" w:rsidRPr="007E1F08" w:rsidRDefault="007E1F08" w:rsidP="007E1F08">
      <w:pPr>
        <w:shd w:val="clear" w:color="auto" w:fill="FFFFFF"/>
        <w:jc w:val="both"/>
        <w:rPr>
          <w:rFonts w:ascii="Tahoma" w:hAnsi="Tahoma" w:cs="Tahoma"/>
          <w:color w:val="222222"/>
          <w:sz w:val="24"/>
          <w:szCs w:val="24"/>
        </w:rPr>
      </w:pPr>
    </w:p>
    <w:p w14:paraId="38582CEC" w14:textId="54E23909" w:rsidR="007E1F08" w:rsidRPr="007E1F08" w:rsidRDefault="007E1F08" w:rsidP="007E1F08">
      <w:pPr>
        <w:pStyle w:val="Listparagraf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222222"/>
          <w:sz w:val="24"/>
          <w:szCs w:val="24"/>
        </w:rPr>
      </w:pPr>
      <w:r w:rsidRPr="007E1F08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7E1F08">
        <w:rPr>
          <w:rFonts w:ascii="Tahoma" w:hAnsi="Tahoma" w:cs="Tahoma"/>
          <w:color w:val="222222"/>
          <w:sz w:val="24"/>
          <w:szCs w:val="24"/>
        </w:rPr>
        <w:t xml:space="preserve">Va rugam </w:t>
      </w:r>
      <w:proofErr w:type="spellStart"/>
      <w:r w:rsidRPr="007E1F08">
        <w:rPr>
          <w:rFonts w:ascii="Tahoma" w:hAnsi="Tahoma" w:cs="Tahoma"/>
          <w:color w:val="222222"/>
          <w:sz w:val="24"/>
          <w:szCs w:val="24"/>
        </w:rPr>
        <w:t>mentionati</w:t>
      </w:r>
      <w:proofErr w:type="spellEnd"/>
      <w:r w:rsidRPr="007E1F08">
        <w:rPr>
          <w:rFonts w:ascii="Tahoma" w:hAnsi="Tahoma" w:cs="Tahoma"/>
          <w:color w:val="222222"/>
          <w:sz w:val="24"/>
          <w:szCs w:val="24"/>
        </w:rPr>
        <w:t xml:space="preserve"> pentru care din creditele prezentate in </w:t>
      </w:r>
      <w:proofErr w:type="spellStart"/>
      <w:r w:rsidRPr="007E1F08">
        <w:rPr>
          <w:rFonts w:ascii="Tahoma" w:hAnsi="Tahoma" w:cs="Tahoma"/>
          <w:color w:val="222222"/>
          <w:sz w:val="24"/>
          <w:szCs w:val="24"/>
        </w:rPr>
        <w:t>situatia</w:t>
      </w:r>
      <w:proofErr w:type="spellEnd"/>
      <w:r w:rsidRPr="007E1F08">
        <w:rPr>
          <w:rFonts w:ascii="Tahoma" w:hAnsi="Tahoma" w:cs="Tahoma"/>
          <w:color w:val="222222"/>
          <w:sz w:val="24"/>
          <w:szCs w:val="24"/>
        </w:rPr>
        <w:t xml:space="preserve"> privind serviciul datoriei publice locale la 31.12.2020 sursa de rambursare este constituita de veniturile proprii ale </w:t>
      </w:r>
      <w:proofErr w:type="spellStart"/>
      <w:r w:rsidRPr="007E1F08">
        <w:rPr>
          <w:rFonts w:ascii="Tahoma" w:hAnsi="Tahoma" w:cs="Tahoma"/>
          <w:color w:val="222222"/>
          <w:sz w:val="24"/>
          <w:szCs w:val="24"/>
        </w:rPr>
        <w:t>municipalitatii</w:t>
      </w:r>
      <w:proofErr w:type="spellEnd"/>
      <w:r w:rsidRPr="007E1F08">
        <w:rPr>
          <w:rFonts w:ascii="Tahoma" w:hAnsi="Tahoma" w:cs="Tahoma"/>
          <w:color w:val="222222"/>
          <w:sz w:val="24"/>
          <w:szCs w:val="24"/>
        </w:rPr>
        <w:t xml:space="preserve"> si pentru care, din fonduri externe nerambursabile de la Uniunea Europeana.</w:t>
      </w:r>
    </w:p>
    <w:p w14:paraId="18FB6B92" w14:textId="005A8F3E" w:rsidR="007E1F08" w:rsidRPr="007E1F08" w:rsidRDefault="007E1F08" w:rsidP="007E1F08">
      <w:pPr>
        <w:spacing w:line="360" w:lineRule="auto"/>
        <w:ind w:left="1416" w:hanging="1700"/>
        <w:jc w:val="both"/>
        <w:rPr>
          <w:rFonts w:ascii="Tahoma" w:hAnsi="Tahoma" w:cs="Tahoma"/>
          <w:b/>
          <w:sz w:val="24"/>
          <w:szCs w:val="24"/>
        </w:rPr>
      </w:pPr>
    </w:p>
    <w:p w14:paraId="3F05E33C" w14:textId="05C7FCC4" w:rsidR="007E1F08" w:rsidRPr="007E1F08" w:rsidRDefault="007E1F08" w:rsidP="007E1F08">
      <w:pPr>
        <w:pStyle w:val="Listparagraf"/>
        <w:spacing w:line="360" w:lineRule="auto"/>
        <w:ind w:left="76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7E1F08">
        <w:rPr>
          <w:rFonts w:ascii="Tahoma" w:hAnsi="Tahoma" w:cs="Tahoma"/>
          <w:b/>
          <w:sz w:val="24"/>
          <w:szCs w:val="24"/>
        </w:rPr>
        <w:t>Raspuns</w:t>
      </w:r>
      <w:proofErr w:type="spellEnd"/>
      <w:r w:rsidRPr="007E1F08">
        <w:rPr>
          <w:rFonts w:ascii="Tahoma" w:hAnsi="Tahoma" w:cs="Tahoma"/>
          <w:b/>
          <w:sz w:val="24"/>
          <w:szCs w:val="24"/>
        </w:rPr>
        <w:t xml:space="preserve"> :</w:t>
      </w:r>
      <w:r w:rsidRPr="007E1F08">
        <w:rPr>
          <w:rFonts w:ascii="Tahoma" w:hAnsi="Tahoma" w:cs="Tahoma"/>
          <w:b/>
          <w:sz w:val="24"/>
          <w:szCs w:val="24"/>
        </w:rPr>
        <w:t xml:space="preserve">Sursa de </w:t>
      </w:r>
      <w:proofErr w:type="spellStart"/>
      <w:r w:rsidRPr="007E1F08">
        <w:rPr>
          <w:rFonts w:ascii="Tahoma" w:hAnsi="Tahoma" w:cs="Tahoma"/>
          <w:b/>
          <w:sz w:val="24"/>
          <w:szCs w:val="24"/>
        </w:rPr>
        <w:t>finantare</w:t>
      </w:r>
      <w:proofErr w:type="spellEnd"/>
      <w:r w:rsidRPr="007E1F08">
        <w:rPr>
          <w:rFonts w:ascii="Tahoma" w:hAnsi="Tahoma" w:cs="Tahoma"/>
          <w:b/>
          <w:sz w:val="24"/>
          <w:szCs w:val="24"/>
        </w:rPr>
        <w:t xml:space="preserve"> a </w:t>
      </w:r>
      <w:proofErr w:type="spellStart"/>
      <w:r w:rsidRPr="007E1F08">
        <w:rPr>
          <w:rFonts w:ascii="Tahoma" w:hAnsi="Tahoma" w:cs="Tahoma"/>
          <w:b/>
          <w:sz w:val="24"/>
          <w:szCs w:val="24"/>
        </w:rPr>
        <w:t>rambursarii</w:t>
      </w:r>
      <w:proofErr w:type="spellEnd"/>
      <w:r w:rsidRPr="007E1F08">
        <w:rPr>
          <w:rFonts w:ascii="Tahoma" w:hAnsi="Tahoma" w:cs="Tahoma"/>
          <w:b/>
          <w:sz w:val="24"/>
          <w:szCs w:val="24"/>
        </w:rPr>
        <w:t xml:space="preserve"> creditelor </w:t>
      </w:r>
      <w:proofErr w:type="spellStart"/>
      <w:r w:rsidRPr="007E1F08">
        <w:rPr>
          <w:rFonts w:ascii="Tahoma" w:hAnsi="Tahoma" w:cs="Tahoma"/>
          <w:b/>
          <w:sz w:val="24"/>
          <w:szCs w:val="24"/>
        </w:rPr>
        <w:t>prevazute</w:t>
      </w:r>
      <w:proofErr w:type="spellEnd"/>
      <w:r w:rsidRPr="007E1F08">
        <w:rPr>
          <w:rFonts w:ascii="Tahoma" w:hAnsi="Tahoma" w:cs="Tahoma"/>
          <w:b/>
          <w:sz w:val="24"/>
          <w:szCs w:val="24"/>
        </w:rPr>
        <w:t xml:space="preserve"> in </w:t>
      </w:r>
      <w:proofErr w:type="spellStart"/>
      <w:r w:rsidRPr="007E1F08">
        <w:rPr>
          <w:rFonts w:ascii="Tahoma" w:hAnsi="Tahoma" w:cs="Tahoma"/>
          <w:b/>
          <w:sz w:val="24"/>
          <w:szCs w:val="24"/>
        </w:rPr>
        <w:t>Situatia</w:t>
      </w:r>
      <w:proofErr w:type="spellEnd"/>
      <w:r w:rsidRPr="007E1F08">
        <w:rPr>
          <w:rFonts w:ascii="Tahoma" w:hAnsi="Tahoma" w:cs="Tahoma"/>
          <w:b/>
          <w:sz w:val="24"/>
          <w:szCs w:val="24"/>
        </w:rPr>
        <w:t xml:space="preserve"> privind serviciul datoriei publice locale la 31.12.2020 o constituire veniturile proprii ale bugetului local. </w:t>
      </w:r>
    </w:p>
    <w:p w14:paraId="3705FE94" w14:textId="77777777" w:rsidR="00C0515B" w:rsidRPr="007E1F08" w:rsidRDefault="00C0515B" w:rsidP="001368AA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3705FE95" w14:textId="77777777" w:rsidR="00621A47" w:rsidRPr="007E1F08" w:rsidRDefault="00621A47" w:rsidP="001368AA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3705FE96" w14:textId="72D08CFE" w:rsidR="00621A47" w:rsidRPr="007E1F08" w:rsidRDefault="00621A47" w:rsidP="00621A47">
      <w:pPr>
        <w:pStyle w:val="Listparagraf"/>
        <w:tabs>
          <w:tab w:val="left" w:pos="6274"/>
        </w:tabs>
        <w:ind w:left="360"/>
        <w:rPr>
          <w:rFonts w:ascii="Tahoma" w:hAnsi="Tahoma" w:cs="Tahoma"/>
          <w:b/>
          <w:sz w:val="24"/>
          <w:szCs w:val="24"/>
        </w:rPr>
      </w:pPr>
      <w:r w:rsidRPr="007E1F08">
        <w:rPr>
          <w:rFonts w:ascii="Tahoma" w:hAnsi="Tahoma" w:cs="Tahoma"/>
          <w:b/>
          <w:sz w:val="24"/>
          <w:szCs w:val="24"/>
        </w:rPr>
        <w:t xml:space="preserve">           Primar</w:t>
      </w:r>
      <w:r w:rsidRPr="007E1F08">
        <w:rPr>
          <w:rFonts w:ascii="Tahoma" w:hAnsi="Tahoma" w:cs="Tahoma"/>
          <w:b/>
          <w:sz w:val="24"/>
          <w:szCs w:val="24"/>
        </w:rPr>
        <w:tab/>
      </w:r>
      <w:proofErr w:type="spellStart"/>
      <w:r w:rsidRPr="007E1F08">
        <w:rPr>
          <w:rFonts w:ascii="Tahoma" w:hAnsi="Tahoma" w:cs="Tahoma"/>
          <w:b/>
          <w:sz w:val="24"/>
          <w:szCs w:val="24"/>
        </w:rPr>
        <w:t>Dir.Directia</w:t>
      </w:r>
      <w:proofErr w:type="spellEnd"/>
      <w:r w:rsidRPr="007E1F0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7E1F08">
        <w:rPr>
          <w:rFonts w:ascii="Tahoma" w:hAnsi="Tahoma" w:cs="Tahoma"/>
          <w:b/>
          <w:sz w:val="24"/>
          <w:szCs w:val="24"/>
        </w:rPr>
        <w:t>buget,finante</w:t>
      </w:r>
      <w:proofErr w:type="spellEnd"/>
    </w:p>
    <w:p w14:paraId="3705FE97" w14:textId="77777777" w:rsidR="00621A47" w:rsidRPr="007E1F08" w:rsidRDefault="00621A47" w:rsidP="00621A47">
      <w:pPr>
        <w:pStyle w:val="Listparagraf"/>
        <w:tabs>
          <w:tab w:val="left" w:pos="6274"/>
        </w:tabs>
        <w:ind w:left="360"/>
        <w:rPr>
          <w:rFonts w:ascii="Tahoma" w:hAnsi="Tahoma" w:cs="Tahoma"/>
          <w:b/>
          <w:sz w:val="24"/>
          <w:szCs w:val="24"/>
        </w:rPr>
      </w:pPr>
      <w:r w:rsidRPr="007E1F08">
        <w:rPr>
          <w:rFonts w:ascii="Tahoma" w:hAnsi="Tahoma" w:cs="Tahoma"/>
          <w:b/>
          <w:sz w:val="24"/>
          <w:szCs w:val="24"/>
        </w:rPr>
        <w:t>Rotar Gheorghe Valentin</w:t>
      </w:r>
      <w:r w:rsidRPr="007E1F08">
        <w:rPr>
          <w:rFonts w:ascii="Tahoma" w:hAnsi="Tahoma" w:cs="Tahoma"/>
          <w:b/>
          <w:sz w:val="24"/>
          <w:szCs w:val="24"/>
        </w:rPr>
        <w:tab/>
      </w:r>
      <w:r w:rsidRPr="007E1F08">
        <w:rPr>
          <w:rFonts w:ascii="Tahoma" w:hAnsi="Tahoma" w:cs="Tahoma"/>
          <w:b/>
          <w:sz w:val="24"/>
          <w:szCs w:val="24"/>
        </w:rPr>
        <w:tab/>
        <w:t xml:space="preserve">      Ghinescu Cristina</w:t>
      </w:r>
    </w:p>
    <w:p w14:paraId="3705FE98" w14:textId="77777777" w:rsidR="00621A47" w:rsidRPr="007E1F08" w:rsidRDefault="00621A47" w:rsidP="00621A47">
      <w:pPr>
        <w:pStyle w:val="Listparagraf"/>
        <w:tabs>
          <w:tab w:val="left" w:pos="6274"/>
        </w:tabs>
        <w:ind w:left="360"/>
        <w:rPr>
          <w:rFonts w:ascii="Tahoma" w:hAnsi="Tahoma" w:cs="Tahoma"/>
          <w:b/>
          <w:sz w:val="24"/>
          <w:szCs w:val="24"/>
        </w:rPr>
      </w:pPr>
    </w:p>
    <w:p w14:paraId="3705FE99" w14:textId="77777777" w:rsidR="00621A47" w:rsidRPr="007E1F08" w:rsidRDefault="00621A47" w:rsidP="00621A47">
      <w:pPr>
        <w:pStyle w:val="Listparagraf"/>
        <w:tabs>
          <w:tab w:val="left" w:pos="6274"/>
        </w:tabs>
        <w:ind w:left="360"/>
        <w:rPr>
          <w:rFonts w:ascii="Tahoma" w:hAnsi="Tahoma" w:cs="Tahoma"/>
          <w:b/>
          <w:sz w:val="24"/>
          <w:szCs w:val="24"/>
        </w:rPr>
      </w:pPr>
    </w:p>
    <w:p w14:paraId="3705FE9A" w14:textId="77777777" w:rsidR="00621A47" w:rsidRPr="007E1F08" w:rsidRDefault="00621A47" w:rsidP="001368AA">
      <w:pPr>
        <w:spacing w:line="360" w:lineRule="auto"/>
        <w:rPr>
          <w:rFonts w:ascii="Tahoma" w:hAnsi="Tahoma" w:cs="Tahoma"/>
          <w:sz w:val="24"/>
          <w:szCs w:val="24"/>
        </w:rPr>
      </w:pPr>
    </w:p>
    <w:p w14:paraId="3705FE9B" w14:textId="77777777" w:rsidR="00464CA2" w:rsidRPr="007E1F08" w:rsidRDefault="00464CA2" w:rsidP="001368AA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464CA2" w:rsidRPr="007E1F08" w:rsidSect="00C331E7">
      <w:headerReference w:type="default" r:id="rId7"/>
      <w:pgSz w:w="11906" w:h="16838" w:code="9"/>
      <w:pgMar w:top="1134" w:right="1134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A02DD" w14:textId="77777777" w:rsidR="007E1F08" w:rsidRDefault="007E1F08" w:rsidP="007E1F08">
      <w:r>
        <w:separator/>
      </w:r>
    </w:p>
  </w:endnote>
  <w:endnote w:type="continuationSeparator" w:id="0">
    <w:p w14:paraId="597F23A0" w14:textId="77777777" w:rsidR="007E1F08" w:rsidRDefault="007E1F08" w:rsidP="007E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5220A" w14:textId="77777777" w:rsidR="007E1F08" w:rsidRDefault="007E1F08" w:rsidP="007E1F08">
      <w:r>
        <w:separator/>
      </w:r>
    </w:p>
  </w:footnote>
  <w:footnote w:type="continuationSeparator" w:id="0">
    <w:p w14:paraId="15EDE95F" w14:textId="77777777" w:rsidR="007E1F08" w:rsidRDefault="007E1F08" w:rsidP="007E1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DCF7" w14:textId="77777777" w:rsidR="007E1F08" w:rsidRDefault="007E1F08">
    <w:pPr>
      <w:pStyle w:val="Standard"/>
      <w:spacing w:line="100" w:lineRule="atLeast"/>
      <w:jc w:val="center"/>
    </w:pPr>
    <w:r>
      <w:rPr>
        <w:noProof/>
        <w:lang w:eastAsia="en-US" w:bidi="ar-SA"/>
      </w:rPr>
      <w:drawing>
        <wp:inline distT="0" distB="0" distL="0" distR="0" wp14:anchorId="0E42C24F" wp14:editId="32250A05">
          <wp:extent cx="533552" cy="846368"/>
          <wp:effectExtent l="0" t="0" r="0" b="0"/>
          <wp:docPr id="4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552" cy="8463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2AAD269" w14:textId="77777777" w:rsidR="007E1F08" w:rsidRDefault="007E1F08">
    <w:pPr>
      <w:pStyle w:val="Standard"/>
      <w:spacing w:line="100" w:lineRule="atLeast"/>
      <w:jc w:val="center"/>
      <w:rPr>
        <w:sz w:val="18"/>
        <w:szCs w:val="18"/>
      </w:rPr>
    </w:pPr>
    <w:r>
      <w:rPr>
        <w:sz w:val="18"/>
        <w:szCs w:val="18"/>
      </w:rPr>
      <w:t>U.A.T. BLAJ - CONSILIUL LOCAL</w:t>
    </w:r>
  </w:p>
  <w:p w14:paraId="7E56E872" w14:textId="77777777" w:rsidR="007E1F08" w:rsidRDefault="007E1F08">
    <w:pPr>
      <w:pStyle w:val="Standard"/>
      <w:spacing w:line="100" w:lineRule="atLeast"/>
      <w:jc w:val="center"/>
      <w:rPr>
        <w:sz w:val="18"/>
        <w:szCs w:val="18"/>
      </w:rPr>
    </w:pPr>
    <w:proofErr w:type="spellStart"/>
    <w:r>
      <w:rPr>
        <w:sz w:val="18"/>
        <w:szCs w:val="18"/>
      </w:rPr>
      <w:t>Piața</w:t>
    </w:r>
    <w:proofErr w:type="spellEnd"/>
    <w:r>
      <w:rPr>
        <w:sz w:val="18"/>
        <w:szCs w:val="18"/>
      </w:rPr>
      <w:t xml:space="preserve"> 1848 nr.16, cod 515400, </w:t>
    </w:r>
    <w:proofErr w:type="spellStart"/>
    <w:r>
      <w:rPr>
        <w:sz w:val="18"/>
        <w:szCs w:val="18"/>
      </w:rPr>
      <w:t>județul.Alba</w:t>
    </w:r>
    <w:proofErr w:type="spellEnd"/>
  </w:p>
  <w:p w14:paraId="6720699A" w14:textId="77777777" w:rsidR="007E1F08" w:rsidRDefault="007E1F08">
    <w:pPr>
      <w:pStyle w:val="Standard"/>
      <w:spacing w:line="100" w:lineRule="atLeast"/>
      <w:jc w:val="center"/>
      <w:rPr>
        <w:sz w:val="18"/>
        <w:szCs w:val="18"/>
      </w:rPr>
    </w:pP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0258 -710110; fax: 0258-710014</w:t>
    </w:r>
  </w:p>
  <w:p w14:paraId="61803374" w14:textId="51FE39EE" w:rsidR="007E1F08" w:rsidRDefault="007E1F08">
    <w:pPr>
      <w:pStyle w:val="Standard"/>
      <w:spacing w:line="100" w:lineRule="atLeast"/>
      <w:jc w:val="center"/>
    </w:pPr>
    <w:r>
      <w:rPr>
        <w:sz w:val="18"/>
        <w:szCs w:val="18"/>
      </w:rPr>
      <w:t xml:space="preserve">e-mail: </w:t>
    </w:r>
    <w:hyperlink r:id="rId2" w:history="1">
      <w:r>
        <w:rPr>
          <w:sz w:val="18"/>
          <w:szCs w:val="18"/>
        </w:rPr>
        <w:t>primarieblaj@rcnet.ro</w:t>
      </w:r>
    </w:hyperlink>
  </w:p>
  <w:p w14:paraId="24267BC1" w14:textId="77777777" w:rsidR="007E1F08" w:rsidRDefault="007E1F0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4054E"/>
    <w:multiLevelType w:val="hybridMultilevel"/>
    <w:tmpl w:val="331CFF34"/>
    <w:lvl w:ilvl="0" w:tplc="2B140A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5B20BAB"/>
    <w:multiLevelType w:val="hybridMultilevel"/>
    <w:tmpl w:val="1EF63AF4"/>
    <w:lvl w:ilvl="0" w:tplc="680625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6" w:hanging="360"/>
      </w:pPr>
    </w:lvl>
    <w:lvl w:ilvl="2" w:tplc="0418001B" w:tentative="1">
      <w:start w:val="1"/>
      <w:numFmt w:val="lowerRoman"/>
      <w:lvlText w:val="%3."/>
      <w:lvlJc w:val="right"/>
      <w:pPr>
        <w:ind w:left="1516" w:hanging="180"/>
      </w:pPr>
    </w:lvl>
    <w:lvl w:ilvl="3" w:tplc="0418000F" w:tentative="1">
      <w:start w:val="1"/>
      <w:numFmt w:val="decimal"/>
      <w:lvlText w:val="%4."/>
      <w:lvlJc w:val="left"/>
      <w:pPr>
        <w:ind w:left="2236" w:hanging="360"/>
      </w:pPr>
    </w:lvl>
    <w:lvl w:ilvl="4" w:tplc="04180019" w:tentative="1">
      <w:start w:val="1"/>
      <w:numFmt w:val="lowerLetter"/>
      <w:lvlText w:val="%5."/>
      <w:lvlJc w:val="left"/>
      <w:pPr>
        <w:ind w:left="2956" w:hanging="360"/>
      </w:p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15B"/>
    <w:rsid w:val="001368AA"/>
    <w:rsid w:val="00464CA2"/>
    <w:rsid w:val="00511C51"/>
    <w:rsid w:val="00621A47"/>
    <w:rsid w:val="007720A6"/>
    <w:rsid w:val="007E1F08"/>
    <w:rsid w:val="008E5376"/>
    <w:rsid w:val="00A157F8"/>
    <w:rsid w:val="00B11228"/>
    <w:rsid w:val="00B6093C"/>
    <w:rsid w:val="00C0515B"/>
    <w:rsid w:val="00C331E7"/>
    <w:rsid w:val="00E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05FE7B"/>
  <w15:docId w15:val="{5A1236E7-35F2-4A71-AE96-599B2857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C0515B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C0515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E1F08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1F08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7E1F08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E1F08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Standard">
    <w:name w:val="Standard"/>
    <w:rsid w:val="007E1F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eblaj@rcnet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 Canciu</cp:lastModifiedBy>
  <cp:revision>12</cp:revision>
  <dcterms:created xsi:type="dcterms:W3CDTF">2021-04-02T05:22:00Z</dcterms:created>
  <dcterms:modified xsi:type="dcterms:W3CDTF">2021-04-02T12:39:00Z</dcterms:modified>
</cp:coreProperties>
</file>