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7A1960" w:rsidTr="004B3012">
        <w:trPr>
          <w:trHeight w:val="1252"/>
        </w:trPr>
        <w:tc>
          <w:tcPr>
            <w:tcW w:w="1825" w:type="dxa"/>
            <w:shd w:val="clear" w:color="auto" w:fill="auto"/>
          </w:tcPr>
          <w:p w:rsidR="007A1960" w:rsidRDefault="007A1960" w:rsidP="004B3012">
            <w:r>
              <w:rPr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7A1960" w:rsidRDefault="007A1960" w:rsidP="004B3012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5" o:title=""/>
                </v:shape>
                <o:OLEObject Type="Embed" ShapeID="_x0000_i1025" DrawAspect="Content" ObjectID="_1567416121" r:id="rId6"/>
              </w:object>
            </w:r>
          </w:p>
        </w:tc>
        <w:tc>
          <w:tcPr>
            <w:tcW w:w="1831" w:type="dxa"/>
            <w:shd w:val="clear" w:color="auto" w:fill="auto"/>
          </w:tcPr>
          <w:p w:rsidR="007A1960" w:rsidRDefault="007A1960" w:rsidP="004B3012">
            <w:pPr>
              <w:jc w:val="right"/>
            </w:pPr>
            <w:r>
              <w:rPr>
                <w:b/>
                <w:bCs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960" w:rsidTr="004B3012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7A1960" w:rsidRDefault="007A1960" w:rsidP="004B3012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7A1960" w:rsidRDefault="007A1960" w:rsidP="004B3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CONSILIUL LOCAL – U.A.T. -  MUNICIPIULUI BLAJ</w:t>
            </w:r>
          </w:p>
          <w:p w:rsidR="007A1960" w:rsidRDefault="007A1960" w:rsidP="004B30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sz w:val="20"/>
                <w:szCs w:val="20"/>
              </w:rPr>
              <w:t>jud.Alba</w:t>
            </w:r>
            <w:proofErr w:type="spellEnd"/>
          </w:p>
          <w:p w:rsidR="007A1960" w:rsidRDefault="007A1960" w:rsidP="004B3012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sz w:val="20"/>
                <w:szCs w:val="20"/>
              </w:rPr>
              <w:t>: 0258 -710110; fax: 0258-710014</w:t>
            </w:r>
          </w:p>
          <w:p w:rsidR="007A1960" w:rsidRDefault="007A1960" w:rsidP="004B3012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7A1960" w:rsidRDefault="007A1960" w:rsidP="004B3012">
            <w:pPr>
              <w:snapToGrid w:val="0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7A1960" w:rsidRDefault="007A1960" w:rsidP="007A1960"/>
    <w:p w:rsidR="007A1960" w:rsidRDefault="007A1960" w:rsidP="007A1960"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proofErr w:type="gramStart"/>
      <w:r>
        <w:rPr>
          <w:b/>
          <w:bCs/>
        </w:rPr>
        <w:t>HOTARAREA NR.</w:t>
      </w:r>
      <w:proofErr w:type="gramEnd"/>
      <w:r>
        <w:rPr>
          <w:b/>
          <w:bCs/>
        </w:rPr>
        <w:t xml:space="preserve"> 213</w:t>
      </w:r>
    </w:p>
    <w:p w:rsidR="007A1960" w:rsidRDefault="007A1960" w:rsidP="007A1960"/>
    <w:p w:rsidR="007A1960" w:rsidRDefault="007A1960" w:rsidP="007A1960"/>
    <w:p w:rsidR="007A1960" w:rsidRDefault="007A1960" w:rsidP="007A1960">
      <w:pPr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Consiliul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municipiului</w:t>
      </w:r>
      <w:proofErr w:type="spellEnd"/>
      <w:r>
        <w:rPr>
          <w:b/>
          <w:bCs/>
        </w:rPr>
        <w:t xml:space="preserve"> Blaj</w:t>
      </w:r>
      <w:bookmarkStart w:id="0" w:name="__DdeLink__317_572825133"/>
      <w:bookmarkEnd w:id="0"/>
      <w:r>
        <w:rPr>
          <w:b/>
          <w:bCs/>
        </w:rPr>
        <w:t xml:space="preserve">, </w:t>
      </w:r>
      <w:proofErr w:type="spellStart"/>
      <w:r>
        <w:rPr>
          <w:b/>
          <w:bCs/>
        </w:rPr>
        <w:t>intrunit</w:t>
      </w:r>
      <w:proofErr w:type="spellEnd"/>
      <w:r>
        <w:rPr>
          <w:b/>
          <w:bCs/>
        </w:rPr>
        <w:t xml:space="preserve"> in </w:t>
      </w:r>
      <w:proofErr w:type="spellStart"/>
      <w:proofErr w:type="gramStart"/>
      <w:r>
        <w:rPr>
          <w:b/>
          <w:bCs/>
        </w:rPr>
        <w:t>sedinta</w:t>
      </w:r>
      <w:proofErr w:type="spellEnd"/>
      <w:r>
        <w:rPr>
          <w:b/>
          <w:bCs/>
        </w:rPr>
        <w:t xml:space="preserve">  „</w:t>
      </w:r>
      <w:proofErr w:type="gramEnd"/>
      <w:r>
        <w:rPr>
          <w:b/>
          <w:bCs/>
        </w:rPr>
        <w:t xml:space="preserve"> ORDINARA  ”,  in data de 04.09.2017;</w:t>
      </w:r>
    </w:p>
    <w:p w:rsidR="007A1960" w:rsidRDefault="007A1960" w:rsidP="007A1960">
      <w:pPr>
        <w:rPr>
          <w:b/>
          <w:bCs/>
        </w:rPr>
      </w:pP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Avand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vedere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prevederile</w:t>
      </w:r>
      <w:proofErr w:type="spellEnd"/>
      <w:r>
        <w:rPr>
          <w:b/>
          <w:bCs/>
        </w:rPr>
        <w:t xml:space="preserve"> art.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35 </w:t>
      </w:r>
      <w:proofErr w:type="spellStart"/>
      <w:r>
        <w:rPr>
          <w:b/>
          <w:bCs/>
        </w:rPr>
        <w:t>alin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2, art.</w:t>
      </w:r>
      <w:proofErr w:type="gramEnd"/>
      <w:r>
        <w:rPr>
          <w:b/>
          <w:bCs/>
        </w:rPr>
        <w:t xml:space="preserve"> 41 din </w:t>
      </w:r>
      <w:proofErr w:type="spellStart"/>
      <w:r>
        <w:rPr>
          <w:b/>
          <w:bCs/>
        </w:rPr>
        <w:t>Legea</w:t>
      </w:r>
      <w:proofErr w:type="spellEnd"/>
      <w:r>
        <w:rPr>
          <w:b/>
          <w:bCs/>
        </w:rPr>
        <w:t xml:space="preserve"> nr. 215/2001, </w:t>
      </w:r>
      <w:proofErr w:type="spellStart"/>
      <w:r>
        <w:rPr>
          <w:b/>
          <w:bCs/>
        </w:rPr>
        <w:t>republicata</w:t>
      </w:r>
      <w:proofErr w:type="spellEnd"/>
      <w:r>
        <w:rPr>
          <w:b/>
          <w:bCs/>
        </w:rPr>
        <w:t xml:space="preserve">,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ulterioare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ale  </w:t>
      </w:r>
      <w:proofErr w:type="spellStart"/>
      <w:r>
        <w:rPr>
          <w:b/>
          <w:bCs/>
        </w:rPr>
        <w:t>Regulamentului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organizare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functionare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Consiliului</w:t>
      </w:r>
      <w:proofErr w:type="spellEnd"/>
      <w:r>
        <w:rPr>
          <w:b/>
          <w:bCs/>
        </w:rPr>
        <w:t xml:space="preserve"> local al </w:t>
      </w:r>
      <w:proofErr w:type="spellStart"/>
      <w:r>
        <w:rPr>
          <w:b/>
          <w:bCs/>
        </w:rPr>
        <w:t>municipiului</w:t>
      </w:r>
      <w:proofErr w:type="spellEnd"/>
      <w:r>
        <w:rPr>
          <w:b/>
          <w:bCs/>
        </w:rPr>
        <w:t xml:space="preserve"> Blaj;</w:t>
      </w:r>
    </w:p>
    <w:p w:rsidR="007A1960" w:rsidRDefault="007A1960" w:rsidP="007A1960">
      <w:pPr>
        <w:pStyle w:val="BodyText"/>
      </w:pPr>
      <w:r>
        <w:rPr>
          <w:b/>
          <w:bCs/>
        </w:rPr>
        <w:tab/>
        <w:t xml:space="preserve">In temeiul art. 36,38, 39, 45,46 din Legea nr. 215/2001 privind </w:t>
      </w:r>
      <w:proofErr w:type="spellStart"/>
      <w:r>
        <w:rPr>
          <w:b/>
          <w:bCs/>
        </w:rPr>
        <w:t>ad-tia</w:t>
      </w:r>
      <w:proofErr w:type="spellEnd"/>
      <w:r>
        <w:rPr>
          <w:b/>
          <w:bCs/>
        </w:rPr>
        <w:t xml:space="preserve"> publica locala, republicata cu </w:t>
      </w:r>
      <w:proofErr w:type="spellStart"/>
      <w:r>
        <w:rPr>
          <w:b/>
          <w:bCs/>
        </w:rPr>
        <w:t>modificarile</w:t>
      </w:r>
      <w:proofErr w:type="spellEnd"/>
      <w:r>
        <w:rPr>
          <w:b/>
          <w:bCs/>
        </w:rPr>
        <w:t xml:space="preserve"> si </w:t>
      </w:r>
      <w:proofErr w:type="spellStart"/>
      <w:r>
        <w:rPr>
          <w:b/>
          <w:bCs/>
        </w:rPr>
        <w:t>completarile</w:t>
      </w:r>
      <w:proofErr w:type="spellEnd"/>
      <w:r>
        <w:rPr>
          <w:b/>
          <w:bCs/>
        </w:rPr>
        <w:t xml:space="preserve"> ulterioare;</w:t>
      </w:r>
    </w:p>
    <w:p w:rsidR="007A1960" w:rsidRDefault="007A1960" w:rsidP="007A1960"/>
    <w:p w:rsidR="007A1960" w:rsidRDefault="007A1960" w:rsidP="007A1960"/>
    <w:p w:rsidR="007A1960" w:rsidRDefault="007A1960" w:rsidP="007A1960"/>
    <w:p w:rsidR="007A1960" w:rsidRDefault="007A1960" w:rsidP="007A1960"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>
        <w:rPr>
          <w:b/>
          <w:bCs/>
          <w:u w:val="single"/>
          <w:lang w:val="pt-BR"/>
        </w:rPr>
        <w:t>H O T A R A S T E :</w:t>
      </w:r>
    </w:p>
    <w:p w:rsidR="007A1960" w:rsidRDefault="007A1960" w:rsidP="007A1960"/>
    <w:p w:rsidR="007A1960" w:rsidRDefault="007A1960" w:rsidP="007A1960"/>
    <w:p w:rsidR="007A1960" w:rsidRDefault="007A1960" w:rsidP="007A1960">
      <w:r>
        <w:rPr>
          <w:b/>
          <w:bCs/>
        </w:rPr>
        <w:tab/>
        <w:t xml:space="preserve">Art. </w:t>
      </w:r>
      <w:proofErr w:type="spellStart"/>
      <w:proofErr w:type="gramStart"/>
      <w:r>
        <w:rPr>
          <w:b/>
          <w:bCs/>
        </w:rPr>
        <w:t>unic</w:t>
      </w:r>
      <w:proofErr w:type="spellEnd"/>
      <w:proofErr w:type="gramEnd"/>
      <w:r>
        <w:rPr>
          <w:b/>
          <w:bCs/>
        </w:rPr>
        <w:t xml:space="preserve">. – </w:t>
      </w:r>
      <w:proofErr w:type="spellStart"/>
      <w:proofErr w:type="gramStart"/>
      <w:r>
        <w:rPr>
          <w:b/>
          <w:bCs/>
        </w:rPr>
        <w:t>Domnul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consilier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Sideras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Alexandru</w:t>
      </w:r>
      <w:proofErr w:type="spellEnd"/>
      <w:r>
        <w:rPr>
          <w:b/>
          <w:bCs/>
        </w:rPr>
        <w:t xml:space="preserve"> </w:t>
      </w:r>
      <w:r>
        <w:rPr>
          <w:b/>
          <w:bCs/>
          <w:color w:val="000000"/>
          <w:lang w:val="fr-FR"/>
        </w:rPr>
        <w:t xml:space="preserve"> </w:t>
      </w:r>
      <w:r>
        <w:rPr>
          <w:b/>
          <w:bCs/>
        </w:rPr>
        <w:t xml:space="preserve"> se </w:t>
      </w:r>
      <w:proofErr w:type="spellStart"/>
      <w:r>
        <w:rPr>
          <w:b/>
          <w:bCs/>
        </w:rPr>
        <w:t>alege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presedinte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sedinta</w:t>
      </w:r>
      <w:proofErr w:type="spellEnd"/>
      <w:r>
        <w:rPr>
          <w:b/>
          <w:bCs/>
        </w:rPr>
        <w:t>.</w:t>
      </w:r>
    </w:p>
    <w:p w:rsidR="007A1960" w:rsidRDefault="007A1960" w:rsidP="007A1960"/>
    <w:p w:rsidR="007A1960" w:rsidRDefault="007A1960" w:rsidP="007A1960"/>
    <w:p w:rsidR="007A1960" w:rsidRDefault="007A1960" w:rsidP="007A1960"/>
    <w:p w:rsidR="007A1960" w:rsidRDefault="007A1960" w:rsidP="007A1960"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gramStart"/>
      <w:r>
        <w:rPr>
          <w:b/>
          <w:bCs/>
        </w:rPr>
        <w:t>Blaj ,</w:t>
      </w:r>
      <w:proofErr w:type="gramEnd"/>
      <w:r>
        <w:rPr>
          <w:b/>
          <w:bCs/>
        </w:rPr>
        <w:t xml:space="preserve"> 04.09.2017</w:t>
      </w:r>
    </w:p>
    <w:p w:rsidR="007A1960" w:rsidRDefault="007A1960" w:rsidP="007A1960"/>
    <w:p w:rsidR="007A1960" w:rsidRDefault="007A1960" w:rsidP="007A1960"/>
    <w:p w:rsidR="007A1960" w:rsidRDefault="007A1960" w:rsidP="007A1960"/>
    <w:p w:rsidR="007A1960" w:rsidRDefault="007A1960" w:rsidP="007A1960">
      <w:pPr>
        <w:jc w:val="both"/>
      </w:pPr>
    </w:p>
    <w:p w:rsidR="007A1960" w:rsidRDefault="007A1960" w:rsidP="007A1960">
      <w:r>
        <w:rPr>
          <w:rFonts w:eastAsia="Times New Roman" w:cs="Times New Roman"/>
          <w:b/>
          <w:bCs/>
        </w:rPr>
        <w:t xml:space="preserve">         </w:t>
      </w:r>
    </w:p>
    <w:p w:rsidR="007A1960" w:rsidRDefault="007A1960" w:rsidP="007A1960"/>
    <w:p w:rsidR="007A1960" w:rsidRDefault="007A1960" w:rsidP="007A1960">
      <w:pPr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 xml:space="preserve">       PRESEDINTE DE SEDINTA,</w:t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  <w:t xml:space="preserve">                       CONTRASEMNEAZA,</w:t>
      </w:r>
    </w:p>
    <w:p w:rsidR="007A1960" w:rsidRDefault="007A1960" w:rsidP="007A1960">
      <w:pPr>
        <w:ind w:firstLine="720"/>
        <w:rPr>
          <w:b/>
          <w:bCs/>
          <w:color w:val="000000"/>
          <w:lang w:val="fr-FR"/>
        </w:rPr>
      </w:pPr>
      <w:r>
        <w:rPr>
          <w:b/>
          <w:bCs/>
        </w:rPr>
        <w:t xml:space="preserve">  CONSILIER,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SECRETAR,</w:t>
      </w:r>
    </w:p>
    <w:p w:rsidR="007A1960" w:rsidRDefault="007A1960" w:rsidP="007A1960">
      <w:pPr>
        <w:jc w:val="both"/>
      </w:pPr>
      <w:r>
        <w:rPr>
          <w:b/>
          <w:bCs/>
          <w:color w:val="000000"/>
          <w:lang w:val="fr-FR"/>
        </w:rPr>
        <w:t xml:space="preserve">            </w:t>
      </w:r>
      <w:proofErr w:type="spellStart"/>
      <w:r>
        <w:rPr>
          <w:b/>
          <w:bCs/>
          <w:color w:val="000000"/>
          <w:lang w:val="fr-FR"/>
        </w:rPr>
        <w:t>Sideras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Alexandru</w:t>
      </w:r>
      <w:proofErr w:type="spellEnd"/>
      <w:r>
        <w:rPr>
          <w:b/>
          <w:bCs/>
          <w:color w:val="000000"/>
          <w:lang w:val="fr-FR"/>
        </w:rPr>
        <w:t xml:space="preserve"> 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                                                                 </w:t>
      </w:r>
      <w:proofErr w:type="spellStart"/>
      <w:r>
        <w:rPr>
          <w:b/>
          <w:bCs/>
          <w:color w:val="000000"/>
          <w:lang w:val="fr-FR"/>
        </w:rPr>
        <w:t>Stefanescu</w:t>
      </w:r>
      <w:proofErr w:type="spellEnd"/>
      <w:r>
        <w:rPr>
          <w:b/>
          <w:bCs/>
          <w:color w:val="000000"/>
          <w:lang w:val="fr-FR"/>
        </w:rPr>
        <w:t xml:space="preserve"> Sergiu</w:t>
      </w:r>
    </w:p>
    <w:p w:rsidR="007A1960" w:rsidRDefault="007A1960" w:rsidP="007A1960">
      <w:pPr>
        <w:pStyle w:val="BodyText"/>
      </w:pPr>
    </w:p>
    <w:p w:rsidR="007A1960" w:rsidRDefault="007A1960" w:rsidP="007A1960"/>
    <w:p w:rsidR="007A1960" w:rsidRDefault="007A1960" w:rsidP="007A1960"/>
    <w:p w:rsidR="007A1960" w:rsidRDefault="007A1960" w:rsidP="007A1960"/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hanging="202"/>
        <w:rPr>
          <w:b/>
          <w:sz w:val="20"/>
          <w:lang w:val="fr-FR"/>
        </w:rPr>
      </w:pPr>
    </w:p>
    <w:p w:rsidR="007A1960" w:rsidRDefault="007A1960" w:rsidP="007A1960">
      <w:pPr>
        <w:ind w:left="-202"/>
        <w:rPr>
          <w:b/>
          <w:sz w:val="20"/>
          <w:lang w:val="fr-FR"/>
        </w:rPr>
      </w:pPr>
    </w:p>
    <w:p w:rsidR="00F25324" w:rsidRDefault="00F25324"/>
    <w:sectPr w:rsidR="00F25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960"/>
    <w:rsid w:val="007A1960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19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customStyle="1" w:styleId="BodyTextChar">
    <w:name w:val="Body Text Char"/>
    <w:basedOn w:val="DefaultParagraphFont"/>
    <w:link w:val="BodyText"/>
    <w:rsid w:val="007A1960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2017-09-20T09:35:00Z</dcterms:created>
  <dcterms:modified xsi:type="dcterms:W3CDTF">2017-09-20T09:36:00Z</dcterms:modified>
</cp:coreProperties>
</file>